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DAFF" w14:textId="70D62A7D" w:rsidR="00E57640" w:rsidRDefault="00E57640">
      <w:r>
        <w:t>Rede zur Pogromnacht am 9.11. 25 in Offenbach</w:t>
      </w:r>
    </w:p>
    <w:p w14:paraId="6C0E2B38" w14:textId="62B8D5EF" w:rsidR="00AB4B55" w:rsidRDefault="00AB4B55">
      <w:r>
        <w:t xml:space="preserve">Liebe Offenbacher und Offenbacherinnen, und alle anderen Menschen, die gekommen sind, um </w:t>
      </w:r>
      <w:r w:rsidR="00056427">
        <w:t xml:space="preserve">hier </w:t>
      </w:r>
      <w:r>
        <w:t>gemeinsam zu gedenken.</w:t>
      </w:r>
    </w:p>
    <w:p w14:paraId="32C20DCF" w14:textId="77777777" w:rsidR="00E57640" w:rsidRDefault="00E57640"/>
    <w:p w14:paraId="3D012723" w14:textId="0F4108C1" w:rsidR="00C07726" w:rsidRDefault="00E57640">
      <w:r>
        <w:t xml:space="preserve">Wie ging es heute vor </w:t>
      </w:r>
      <w:r w:rsidR="009C5B47">
        <w:t>87</w:t>
      </w:r>
      <w:r>
        <w:t xml:space="preserve"> Jahren wohl </w:t>
      </w:r>
      <w:r w:rsidR="00F64975">
        <w:t xml:space="preserve">Hans Reichmann? Der </w:t>
      </w:r>
      <w:r w:rsidR="00F30336">
        <w:t>damals</w:t>
      </w:r>
      <w:r w:rsidR="00F64975">
        <w:t xml:space="preserve"> </w:t>
      </w:r>
      <w:r w:rsidR="00474B49">
        <w:t>neun</w:t>
      </w:r>
      <w:r w:rsidR="00F64975">
        <w:t xml:space="preserve">jährige wohnte in der Kaiserstraße 8 und wollte eigentlich am 18.Dezember </w:t>
      </w:r>
      <w:r w:rsidR="00F30336">
        <w:t>seinen</w:t>
      </w:r>
      <w:r w:rsidR="00F64975">
        <w:t xml:space="preserve"> </w:t>
      </w:r>
      <w:r w:rsidR="00F30336">
        <w:t>Geburtstag</w:t>
      </w:r>
      <w:r w:rsidR="00F64975">
        <w:t xml:space="preserve"> </w:t>
      </w:r>
      <w:r w:rsidR="00F30336">
        <w:t>feiern</w:t>
      </w:r>
      <w:r w:rsidR="00F64975">
        <w:t xml:space="preserve">. Aber die jüdische Bezirksschule </w:t>
      </w:r>
      <w:r w:rsidR="009C3B46">
        <w:t xml:space="preserve">wurde </w:t>
      </w:r>
      <w:r w:rsidR="00F64975">
        <w:t xml:space="preserve">bereits </w:t>
      </w:r>
      <w:r w:rsidR="00F30336">
        <w:t>geschlosse</w:t>
      </w:r>
      <w:r w:rsidR="009C3B46">
        <w:t>n. E</w:t>
      </w:r>
      <w:r w:rsidR="00F64975">
        <w:t xml:space="preserve">s </w:t>
      </w:r>
      <w:r w:rsidR="009C3B46">
        <w:t xml:space="preserve">gab </w:t>
      </w:r>
      <w:r w:rsidR="00F64975">
        <w:t xml:space="preserve">keine </w:t>
      </w:r>
      <w:r w:rsidR="00F30336">
        <w:t>K</w:t>
      </w:r>
      <w:r w:rsidR="00F64975">
        <w:t xml:space="preserve">lassenkameraden mehr, mit denen er hätte </w:t>
      </w:r>
      <w:r w:rsidR="009C3B46">
        <w:t xml:space="preserve">unbeschwert </w:t>
      </w:r>
      <w:r w:rsidR="00F64975">
        <w:t xml:space="preserve">feiern können. </w:t>
      </w:r>
    </w:p>
    <w:p w14:paraId="68882A96" w14:textId="15D9AE83" w:rsidR="00F64975" w:rsidRDefault="00F64975">
      <w:r>
        <w:t>Und nun</w:t>
      </w:r>
      <w:r w:rsidR="00F30336">
        <w:t xml:space="preserve"> </w:t>
      </w:r>
      <w:r>
        <w:t>saß er da in dieser Nacht und in de</w:t>
      </w:r>
      <w:r w:rsidR="00F30336">
        <w:t>n</w:t>
      </w:r>
      <w:r>
        <w:t xml:space="preserve"> frühen </w:t>
      </w:r>
      <w:r w:rsidR="00F30336">
        <w:t>Morgenstunden</w:t>
      </w:r>
      <w:r>
        <w:t xml:space="preserve"> des 10.Novembers </w:t>
      </w:r>
      <w:r w:rsidR="004856F3">
        <w:t xml:space="preserve">1938 </w:t>
      </w:r>
      <w:r>
        <w:t xml:space="preserve">und hörte draußen das Brüllen der </w:t>
      </w:r>
      <w:r w:rsidR="00F30336">
        <w:t>marodierenden</w:t>
      </w:r>
      <w:r>
        <w:t xml:space="preserve"> Menschen. Er roch </w:t>
      </w:r>
      <w:r w:rsidR="00F30336">
        <w:t xml:space="preserve">vielleicht </w:t>
      </w:r>
      <w:r>
        <w:t>den Rauch</w:t>
      </w:r>
      <w:r w:rsidR="00C07726">
        <w:t>,</w:t>
      </w:r>
      <w:r>
        <w:t xml:space="preserve"> der von der Synagoge </w:t>
      </w:r>
      <w:r w:rsidR="00F30336">
        <w:t>aufstieg</w:t>
      </w:r>
      <w:r>
        <w:t xml:space="preserve">, in der die </w:t>
      </w:r>
      <w:r w:rsidR="004856F3">
        <w:t xml:space="preserve">wertvollen Bücher </w:t>
      </w:r>
      <w:r w:rsidR="00F30336">
        <w:t>verbrannt</w:t>
      </w:r>
      <w:r w:rsidR="00C07726">
        <w:t xml:space="preserve"> und </w:t>
      </w:r>
      <w:r>
        <w:t>die h</w:t>
      </w:r>
      <w:r w:rsidR="00474B49">
        <w:t>eiligen</w:t>
      </w:r>
      <w:r>
        <w:t xml:space="preserve"> Räume </w:t>
      </w:r>
      <w:r w:rsidR="00F30336">
        <w:t>geschändet</w:t>
      </w:r>
      <w:r w:rsidR="00C07726">
        <w:t xml:space="preserve"> wurden</w:t>
      </w:r>
      <w:r>
        <w:t xml:space="preserve">. Hans </w:t>
      </w:r>
      <w:r w:rsidR="00F30336">
        <w:t>konnte</w:t>
      </w:r>
      <w:r>
        <w:t xml:space="preserve"> das </w:t>
      </w:r>
      <w:r w:rsidR="00F30336">
        <w:t>nicht</w:t>
      </w:r>
      <w:r>
        <w:t xml:space="preserve"> </w:t>
      </w:r>
      <w:r w:rsidR="00F30336">
        <w:t>verstehen</w:t>
      </w:r>
      <w:r>
        <w:t xml:space="preserve">. Es war doch sein zuhause, seine Synagoge hier in seiner Stadt Offenbach. </w:t>
      </w:r>
      <w:r w:rsidR="004856F3">
        <w:t xml:space="preserve">Und jetzt das Gejohle, die Freude an der </w:t>
      </w:r>
      <w:r w:rsidR="00074026">
        <w:t>Zerstörung</w:t>
      </w:r>
      <w:r w:rsidR="00474B49">
        <w:t>.</w:t>
      </w:r>
      <w:r w:rsidR="00074026">
        <w:t xml:space="preserve"> „</w:t>
      </w:r>
      <w:r w:rsidR="00F30336">
        <w:t>J</w:t>
      </w:r>
      <w:r>
        <w:t xml:space="preserve">ude </w:t>
      </w:r>
      <w:r w:rsidR="00F30336">
        <w:t>Verrecke</w:t>
      </w:r>
      <w:r>
        <w:t xml:space="preserve">“ Ja, auch er war gemeint. Das </w:t>
      </w:r>
      <w:r w:rsidR="00F30336">
        <w:t>K</w:t>
      </w:r>
      <w:r>
        <w:t>ind aus der Kaiserstraße</w:t>
      </w:r>
      <w:r w:rsidR="00474B49">
        <w:t>, d</w:t>
      </w:r>
      <w:r w:rsidR="00F30336">
        <w:t xml:space="preserve">as da saß voller Angst und sich vielleicht fragte: “Kommen sie </w:t>
      </w:r>
      <w:r w:rsidR="004856F3">
        <w:t xml:space="preserve">wohl </w:t>
      </w:r>
      <w:r>
        <w:t>auch in unsere Wohnung</w:t>
      </w:r>
      <w:r w:rsidR="00F30336">
        <w:t>?</w:t>
      </w:r>
    </w:p>
    <w:p w14:paraId="1DB6F6D9" w14:textId="3AF8A36E" w:rsidR="004856F3" w:rsidRDefault="00F64975">
      <w:r>
        <w:t xml:space="preserve">Und so wie Hans ging es </w:t>
      </w:r>
      <w:r w:rsidR="00F30336">
        <w:t>vielen</w:t>
      </w:r>
      <w:r>
        <w:t xml:space="preserve"> </w:t>
      </w:r>
      <w:r w:rsidR="00F30336">
        <w:t>Offenbacher</w:t>
      </w:r>
      <w:r>
        <w:t xml:space="preserve"> </w:t>
      </w:r>
      <w:r w:rsidR="00F30336">
        <w:t>Kindern</w:t>
      </w:r>
      <w:r w:rsidR="008045F5">
        <w:t xml:space="preserve"> in dieser Nacht. </w:t>
      </w:r>
      <w:r w:rsidR="00F30336">
        <w:t xml:space="preserve">Z.B. der </w:t>
      </w:r>
      <w:r w:rsidR="00474B49">
        <w:t>12-jährigen</w:t>
      </w:r>
      <w:r>
        <w:t xml:space="preserve"> Ruth und ihr</w:t>
      </w:r>
      <w:r w:rsidR="00F30336">
        <w:t>em</w:t>
      </w:r>
      <w:r>
        <w:t xml:space="preserve"> 7</w:t>
      </w:r>
      <w:r w:rsidR="00474B49">
        <w:t>-</w:t>
      </w:r>
      <w:r>
        <w:t xml:space="preserve"> jährige</w:t>
      </w:r>
      <w:r w:rsidR="00F30336">
        <w:t xml:space="preserve">n </w:t>
      </w:r>
      <w:r>
        <w:t xml:space="preserve">Bruder </w:t>
      </w:r>
      <w:r w:rsidR="00F30336">
        <w:t>L</w:t>
      </w:r>
      <w:r>
        <w:t>othar</w:t>
      </w:r>
      <w:r w:rsidR="008045F5">
        <w:t xml:space="preserve"> Kaufmann</w:t>
      </w:r>
      <w:r w:rsidR="00F30336">
        <w:t>. Sie</w:t>
      </w:r>
      <w:r w:rsidR="004856F3">
        <w:t xml:space="preserve"> k</w:t>
      </w:r>
      <w:r w:rsidR="008045F5">
        <w:t xml:space="preserve">onnten </w:t>
      </w:r>
      <w:r w:rsidR="00F30336">
        <w:t xml:space="preserve">noch </w:t>
      </w:r>
      <w:r w:rsidR="008045F5">
        <w:t xml:space="preserve">aus ihrer Wohnung </w:t>
      </w:r>
      <w:r w:rsidR="00F30336">
        <w:t>fliehen</w:t>
      </w:r>
      <w:r w:rsidR="008045F5">
        <w:t xml:space="preserve">, </w:t>
      </w:r>
      <w:r w:rsidR="008045F5">
        <w:t xml:space="preserve">bevor ein Haufen </w:t>
      </w:r>
      <w:r w:rsidR="00F30336">
        <w:t>entfesselter</w:t>
      </w:r>
      <w:r w:rsidR="008045F5">
        <w:t xml:space="preserve"> Menschen, ohne </w:t>
      </w:r>
      <w:r w:rsidR="00F30336">
        <w:t>U</w:t>
      </w:r>
      <w:r w:rsidR="008045F5">
        <w:t xml:space="preserve">niform, ihr zuhause verwüsteten. </w:t>
      </w:r>
      <w:r w:rsidR="007A3621">
        <w:t>Ich weiß nicht, wo sie</w:t>
      </w:r>
      <w:r w:rsidR="00F30336">
        <w:t xml:space="preserve"> Unterschlupf</w:t>
      </w:r>
      <w:r w:rsidR="007A3621">
        <w:t xml:space="preserve"> gefunden haben und ob jemand da war, der sie trösten oder </w:t>
      </w:r>
      <w:r w:rsidR="00F30336">
        <w:t>beruhigen</w:t>
      </w:r>
      <w:r w:rsidR="007A3621">
        <w:t xml:space="preserve"> konnte. </w:t>
      </w:r>
      <w:r w:rsidR="004856F3">
        <w:t xml:space="preserve">So wie Mally Dinah </w:t>
      </w:r>
      <w:proofErr w:type="spellStart"/>
      <w:r w:rsidR="004856F3">
        <w:t>Di</w:t>
      </w:r>
      <w:r w:rsidR="00C07726">
        <w:t>e</w:t>
      </w:r>
      <w:r w:rsidR="004856F3">
        <w:t>nemann</w:t>
      </w:r>
      <w:proofErr w:type="spellEnd"/>
      <w:r w:rsidR="004856F3">
        <w:t xml:space="preserve"> es versuchte. Sie las ihrer Tochter vor, während draußen der Mob wütete. </w:t>
      </w:r>
    </w:p>
    <w:p w14:paraId="0B41518D" w14:textId="7799C29F" w:rsidR="00EA797B" w:rsidRDefault="009C3B46">
      <w:r>
        <w:t>Nicht mehr fliehen konnte in dieser Nacht die 14</w:t>
      </w:r>
      <w:r w:rsidR="00474B49">
        <w:t>-</w:t>
      </w:r>
      <w:r>
        <w:t xml:space="preserve">jährige Charlotte Cohen. Sie stand an der Treppe </w:t>
      </w:r>
      <w:r w:rsidR="00474B49">
        <w:t xml:space="preserve">ihres Hauses </w:t>
      </w:r>
      <w:r>
        <w:t>als die Nazis diese heraufstürmten, eine</w:t>
      </w:r>
      <w:r w:rsidR="00FF68BC">
        <w:t>n</w:t>
      </w:r>
      <w:r>
        <w:t xml:space="preserve"> Hammer in den Händen, mit dem sie </w:t>
      </w:r>
      <w:r w:rsidR="00474B49">
        <w:t xml:space="preserve">dann </w:t>
      </w:r>
      <w:r>
        <w:t>die ganze Wohnung zertrümmert ha</w:t>
      </w:r>
      <w:r w:rsidR="00474B49">
        <w:t>b</w:t>
      </w:r>
      <w:r>
        <w:t>en. „Ich dachte</w:t>
      </w:r>
      <w:r w:rsidR="00474B49">
        <w:t>,</w:t>
      </w:r>
      <w:r>
        <w:t xml:space="preserve"> sie wollten mich töten</w:t>
      </w:r>
      <w:r w:rsidR="00474B49">
        <w:t>,</w:t>
      </w:r>
      <w:r>
        <w:t>“ schreib</w:t>
      </w:r>
      <w:r w:rsidR="00B73031">
        <w:t>t</w:t>
      </w:r>
      <w:r>
        <w:t xml:space="preserve"> sie 1988 in einem Brief, in dem sie ihre Erinnerungen mitteilte. </w:t>
      </w:r>
      <w:r w:rsidR="00FF68BC">
        <w:t xml:space="preserve">Am </w:t>
      </w:r>
      <w:r>
        <w:t>Tag da</w:t>
      </w:r>
      <w:r w:rsidR="00FF68BC">
        <w:t>rauf</w:t>
      </w:r>
      <w:r>
        <w:t xml:space="preserve"> wurde</w:t>
      </w:r>
      <w:r w:rsidR="00FF68BC">
        <w:t xml:space="preserve"> Charlottes</w:t>
      </w:r>
      <w:r>
        <w:t xml:space="preserve"> Vater vor ihren Augen verhaftet. </w:t>
      </w:r>
      <w:r w:rsidR="00EA797B">
        <w:t xml:space="preserve">Auch dieses Schicksal </w:t>
      </w:r>
      <w:r w:rsidR="00F30336">
        <w:t>teilte</w:t>
      </w:r>
      <w:r w:rsidR="00EA797B">
        <w:t xml:space="preserve"> sie mit anderen </w:t>
      </w:r>
      <w:r w:rsidR="00BA271E">
        <w:t xml:space="preserve">jüdischen Kindern </w:t>
      </w:r>
      <w:r w:rsidR="00FF68BC">
        <w:t xml:space="preserve">aus </w:t>
      </w:r>
      <w:r w:rsidR="00EA797B">
        <w:t xml:space="preserve">Offenbach. </w:t>
      </w:r>
      <w:r w:rsidR="00F30336">
        <w:t>Viele</w:t>
      </w:r>
      <w:r w:rsidR="00EA797B">
        <w:t xml:space="preserve"> </w:t>
      </w:r>
      <w:r w:rsidR="00F30336">
        <w:t>Väter</w:t>
      </w:r>
      <w:r w:rsidR="00EA797B">
        <w:t xml:space="preserve"> wurden </w:t>
      </w:r>
      <w:r>
        <w:t xml:space="preserve">in den </w:t>
      </w:r>
      <w:r w:rsidR="00B73031">
        <w:t xml:space="preserve">Tagen </w:t>
      </w:r>
      <w:r>
        <w:t>n</w:t>
      </w:r>
      <w:r w:rsidR="00B73031">
        <w:t>a</w:t>
      </w:r>
      <w:r>
        <w:t xml:space="preserve">ch dem </w:t>
      </w:r>
      <w:r w:rsidR="00B73031">
        <w:t xml:space="preserve">9.11. verhaftet und </w:t>
      </w:r>
      <w:r w:rsidR="00BA271E">
        <w:t xml:space="preserve">in Lager </w:t>
      </w:r>
      <w:r w:rsidR="00B73031">
        <w:t xml:space="preserve">verschleppt. </w:t>
      </w:r>
      <w:r w:rsidR="00EA797B">
        <w:t xml:space="preserve"> </w:t>
      </w:r>
      <w:r w:rsidR="00B73031">
        <w:t>K</w:t>
      </w:r>
      <w:r w:rsidR="00EA797B">
        <w:t xml:space="preserve">eines dieser Kinder konnte seinen Papa </w:t>
      </w:r>
      <w:r w:rsidR="00F30336">
        <w:t>festhalten</w:t>
      </w:r>
      <w:r w:rsidR="00EA797B">
        <w:t>. Sie konnten nichts tun</w:t>
      </w:r>
      <w:r w:rsidR="00BA271E">
        <w:t>!</w:t>
      </w:r>
    </w:p>
    <w:p w14:paraId="68F3D13D" w14:textId="712A4344" w:rsidR="00E57640" w:rsidRDefault="00E57640">
      <w:r>
        <w:t>Warum erzähle ich das?</w:t>
      </w:r>
    </w:p>
    <w:p w14:paraId="6AF0D0E0" w14:textId="051C39DE" w:rsidR="00E57640" w:rsidRDefault="00E57640">
      <w:r>
        <w:t>Ich erzähle es nicht, um Schuldgefühle zu produzieren</w:t>
      </w:r>
      <w:r w:rsidR="009A70FF">
        <w:t>, die lähmen und</w:t>
      </w:r>
      <w:r>
        <w:t xml:space="preserve"> notwen</w:t>
      </w:r>
      <w:r w:rsidR="009A70FF">
        <w:t>d</w:t>
      </w:r>
      <w:r>
        <w:t>ige Schritte</w:t>
      </w:r>
      <w:r w:rsidR="009A70FF">
        <w:t xml:space="preserve"> verunmöglichen.</w:t>
      </w:r>
    </w:p>
    <w:p w14:paraId="6CC97364" w14:textId="267C9A18" w:rsidR="00E57640" w:rsidRDefault="00E57640">
      <w:r>
        <w:t>Ich erzähle es auch nicht, um zu sagen, so war das damals, Gott sei Dank, es ist vorbei.</w:t>
      </w:r>
    </w:p>
    <w:p w14:paraId="7A5E0CD6" w14:textId="63475BD3" w:rsidR="00E57640" w:rsidRDefault="00E57640">
      <w:r>
        <w:t>Ich erzähle es</w:t>
      </w:r>
      <w:r w:rsidR="00C07726">
        <w:t>,</w:t>
      </w:r>
      <w:r>
        <w:t xml:space="preserve"> weil ich zu den Menschen führen möchte, ganz nah an ihre Seelen und Herzen, nah an ihre Leiden, ihre Verzweiflung, ihre Angst und ihren Schmerz.</w:t>
      </w:r>
    </w:p>
    <w:p w14:paraId="6C0FEF6F" w14:textId="11B87E44" w:rsidR="00E57640" w:rsidRDefault="00E57640">
      <w:r>
        <w:lastRenderedPageBreak/>
        <w:t>Denn dieses sich hin zu dem Menschen zu bewegen, ihn/sie nah an sich heranzulassen, sich öffnen und mitleiden können, ist in meinen Augen der einzige Weg</w:t>
      </w:r>
      <w:r w:rsidR="00074026">
        <w:t>,</w:t>
      </w:r>
      <w:r>
        <w:t xml:space="preserve"> die Menschlichkeit </w:t>
      </w:r>
      <w:r w:rsidR="00C07726">
        <w:t>zu</w:t>
      </w:r>
      <w:r w:rsidR="00056427">
        <w:t xml:space="preserve"> </w:t>
      </w:r>
      <w:r w:rsidR="00C07726">
        <w:t>bewahren</w:t>
      </w:r>
      <w:r>
        <w:t>. Die der Mitmenschen und auch die eigene. Die Menschlichkeit zu bewahren, bedeutet oftmals</w:t>
      </w:r>
      <w:r w:rsidR="00074026">
        <w:t>,</w:t>
      </w:r>
      <w:r>
        <w:t xml:space="preserve"> sich der Schwerkraft de</w:t>
      </w:r>
      <w:r w:rsidR="0090324C">
        <w:t>r</w:t>
      </w:r>
      <w:r>
        <w:t xml:space="preserve"> gesellschaftlich</w:t>
      </w:r>
      <w:r w:rsidR="0090324C">
        <w:t>en und politischen Zustände entgegenzustellen.</w:t>
      </w:r>
    </w:p>
    <w:p w14:paraId="4751E835" w14:textId="19CC236A" w:rsidR="00B73031" w:rsidRDefault="00B73031">
      <w:r>
        <w:t>Die Menschlichkeit zu bewahren</w:t>
      </w:r>
      <w:r w:rsidR="00016803">
        <w:t>,</w:t>
      </w:r>
      <w:r>
        <w:t xml:space="preserve"> braucht Hirn und Mut und ist ein hochpolitischer Akt</w:t>
      </w:r>
      <w:r w:rsidR="00BA271E">
        <w:t>!</w:t>
      </w:r>
    </w:p>
    <w:p w14:paraId="62F3A48D" w14:textId="77777777" w:rsidR="00074026" w:rsidRDefault="0090324C">
      <w:r>
        <w:t>Nach 1945 gab es in Offenbach kein jüdisches Leben mehr. Es wurde radikal ausgelöscht.</w:t>
      </w:r>
    </w:p>
    <w:p w14:paraId="1E10148D" w14:textId="795F9568" w:rsidR="0090324C" w:rsidRDefault="0090324C">
      <w:r>
        <w:t xml:space="preserve">Heute haben wir hier wieder eine lebendige jüdische Gemeinde. </w:t>
      </w:r>
      <w:r w:rsidR="00C07726">
        <w:t>U</w:t>
      </w:r>
      <w:r>
        <w:t xml:space="preserve">nd </w:t>
      </w:r>
      <w:r w:rsidR="00C07726">
        <w:t xml:space="preserve">ich möchte die Gelegenheit nutzen, </w:t>
      </w:r>
      <w:r>
        <w:t xml:space="preserve">an diesem Tag den Offenbacher Juden und Jüdinnen Danke </w:t>
      </w:r>
      <w:r w:rsidR="00C07726">
        <w:t xml:space="preserve">zu </w:t>
      </w:r>
      <w:r>
        <w:t>sagen. Danke, dass ihr in diese Stadt gekommen seid, in der auch das Grauen der Erinnerung wohnt.</w:t>
      </w:r>
      <w:r w:rsidR="00C07726">
        <w:t xml:space="preserve"> Und nicht nur </w:t>
      </w:r>
      <w:r w:rsidR="00356714">
        <w:t>die Erinnerung ist schwer</w:t>
      </w:r>
      <w:r w:rsidR="00C07726">
        <w:t>.</w:t>
      </w:r>
      <w:r w:rsidR="00356714">
        <w:t xml:space="preserve"> Auch die Gegenwart ist nicht frei von Antisemitismus.</w:t>
      </w:r>
    </w:p>
    <w:p w14:paraId="2AF5BFD9" w14:textId="43A4C438" w:rsidR="0090324C" w:rsidRDefault="00356714">
      <w:r>
        <w:t xml:space="preserve">In </w:t>
      </w:r>
      <w:r w:rsidR="0090324C">
        <w:t>Deutschland</w:t>
      </w:r>
      <w:r w:rsidR="00BA271E">
        <w:t xml:space="preserve">, </w:t>
      </w:r>
      <w:r w:rsidR="00074026">
        <w:t xml:space="preserve">wie </w:t>
      </w:r>
      <w:r w:rsidR="0090324C">
        <w:t>auch in anderen Ländern Europas</w:t>
      </w:r>
      <w:r w:rsidR="00BA271E">
        <w:t>,</w:t>
      </w:r>
      <w:r w:rsidR="0090324C">
        <w:t xml:space="preserve"> hat </w:t>
      </w:r>
      <w:r>
        <w:t xml:space="preserve">er </w:t>
      </w:r>
      <w:r w:rsidR="009A70FF">
        <w:t>sich über viele Generationen manifestiert</w:t>
      </w:r>
      <w:r w:rsidR="000A7246">
        <w:t xml:space="preserve">. Ich habe mich mit der Darstellung jüdischer Menschen in Schulbüchern aus dem 18./19, </w:t>
      </w:r>
      <w:proofErr w:type="spellStart"/>
      <w:r w:rsidR="000A7246">
        <w:t>Jh</w:t>
      </w:r>
      <w:proofErr w:type="spellEnd"/>
      <w:r w:rsidR="000A7246">
        <w:t xml:space="preserve"> beschäftigt. G</w:t>
      </w:r>
      <w:r w:rsidR="00BA271E">
        <w:t>rauenvoll!</w:t>
      </w:r>
      <w:r w:rsidR="000A7246">
        <w:t xml:space="preserve"> Ich bin Pfarrerin einer Kirche die über Jahrhunderte unreflektiert Antijudaismus gepredigt hat. W</w:t>
      </w:r>
      <w:r w:rsidR="00BA271E">
        <w:t>ir sind nicht frei</w:t>
      </w:r>
      <w:r w:rsidR="000A7246">
        <w:t>!!</w:t>
      </w:r>
      <w:r w:rsidR="00B73031">
        <w:t xml:space="preserve"> </w:t>
      </w:r>
    </w:p>
    <w:p w14:paraId="28051A84" w14:textId="18A28DDA" w:rsidR="005403CB" w:rsidRDefault="00B65045">
      <w:r>
        <w:t>Und aus diesem Grund</w:t>
      </w:r>
      <w:r w:rsidR="000A7246">
        <w:t xml:space="preserve"> ist es gefährlich</w:t>
      </w:r>
      <w:r w:rsidR="005403CB">
        <w:t>, dass der wieder aufflammende Antisemitismus in unserem Land kurzerhand „von uns weg verleugnet wird.“</w:t>
      </w:r>
    </w:p>
    <w:p w14:paraId="15731E63" w14:textId="7D26B01C" w:rsidR="00365134" w:rsidRDefault="00365134">
      <w:r>
        <w:t xml:space="preserve">„Antisemitisch, das sind doch die Anderen“ solange dies eine akzeptierte Umgangsform bleibt, wird </w:t>
      </w:r>
      <w:r w:rsidR="000A7246">
        <w:t>er</w:t>
      </w:r>
      <w:r>
        <w:t xml:space="preserve"> seine Zerstörungsmacht nicht verlieren.</w:t>
      </w:r>
    </w:p>
    <w:p w14:paraId="5D683A54" w14:textId="3FF4754B" w:rsidR="003F0B7C" w:rsidRDefault="009A70FF">
      <w:r>
        <w:t>D</w:t>
      </w:r>
      <w:r w:rsidR="005403CB">
        <w:t>amit bin ich wieder bei dem Gedanken des Anfangs. Wir müssen</w:t>
      </w:r>
      <w:r w:rsidR="003F0B7C">
        <w:t xml:space="preserve"> ganz nah zu den Menschen gehen, sie in </w:t>
      </w:r>
      <w:r w:rsidR="000A7246">
        <w:t xml:space="preserve">dem sehen, was ihnen angetan wird </w:t>
      </w:r>
      <w:r w:rsidR="003F0B7C">
        <w:t>und dabei ehrlich sein</w:t>
      </w:r>
      <w:r w:rsidR="00074026">
        <w:t>,</w:t>
      </w:r>
      <w:r w:rsidR="003F0B7C">
        <w:t xml:space="preserve"> </w:t>
      </w:r>
      <w:r w:rsidR="00AB4B55">
        <w:t xml:space="preserve">auch </w:t>
      </w:r>
      <w:r w:rsidR="003F0B7C">
        <w:t xml:space="preserve">zu uns selbst und </w:t>
      </w:r>
      <w:r w:rsidR="005403CB">
        <w:t xml:space="preserve">auch </w:t>
      </w:r>
      <w:r w:rsidR="003F0B7C">
        <w:t xml:space="preserve">unsere eigene „Unfähigkeit“ </w:t>
      </w:r>
      <w:r w:rsidR="002F0083">
        <w:t>erkennen</w:t>
      </w:r>
      <w:r w:rsidR="003F0B7C">
        <w:t>, das</w:t>
      </w:r>
      <w:r w:rsidR="00356714">
        <w:t>s</w:t>
      </w:r>
      <w:r w:rsidR="003F0B7C">
        <w:t xml:space="preserve"> </w:t>
      </w:r>
      <w:r w:rsidR="00B65045">
        <w:t xml:space="preserve">es uns eben nicht immer gelingt, das </w:t>
      </w:r>
      <w:r w:rsidR="003F0B7C">
        <w:t>laut zu sagen, was ist!</w:t>
      </w:r>
    </w:p>
    <w:p w14:paraId="002DC7BF" w14:textId="3FC5A763" w:rsidR="00365134" w:rsidRDefault="003F0B7C">
      <w:r>
        <w:t xml:space="preserve">Und </w:t>
      </w:r>
      <w:proofErr w:type="gramStart"/>
      <w:r w:rsidR="005403CB">
        <w:t>gerade</w:t>
      </w:r>
      <w:proofErr w:type="gramEnd"/>
      <w:r w:rsidR="005403CB">
        <w:t xml:space="preserve"> weil eben nicht alles gut ist, </w:t>
      </w:r>
      <w:r>
        <w:t xml:space="preserve">bin ich voller </w:t>
      </w:r>
      <w:r w:rsidR="00AB4B55">
        <w:t>Dankbarkeit</w:t>
      </w:r>
      <w:r>
        <w:t xml:space="preserve">, dass jüdische Menschen wieder in </w:t>
      </w:r>
      <w:r w:rsidR="00FF68BC">
        <w:t xml:space="preserve">unserer gemeinsamen Stadt </w:t>
      </w:r>
      <w:r>
        <w:t xml:space="preserve">Offenbach leben. Dass sie sich gewagt haben, wieder neu anzufangen. Ich bin dankbar, dass es die jüdische </w:t>
      </w:r>
      <w:r w:rsidR="00F30336">
        <w:t>Gemeinde</w:t>
      </w:r>
      <w:r>
        <w:t xml:space="preserve"> gibt, den Rabbi, den </w:t>
      </w:r>
      <w:proofErr w:type="gramStart"/>
      <w:r w:rsidR="005403CB">
        <w:t>V</w:t>
      </w:r>
      <w:r>
        <w:t>orstand ,</w:t>
      </w:r>
      <w:proofErr w:type="gramEnd"/>
      <w:r>
        <w:t xml:space="preserve"> alle </w:t>
      </w:r>
      <w:r w:rsidR="00F30336">
        <w:t>Gläubige,</w:t>
      </w:r>
      <w:r>
        <w:t xml:space="preserve"> den </w:t>
      </w:r>
      <w:r w:rsidR="00F30336">
        <w:t>Kindergarten</w:t>
      </w:r>
      <w:r>
        <w:t>.</w:t>
      </w:r>
    </w:p>
    <w:p w14:paraId="64604823" w14:textId="1FB57061" w:rsidR="003F0B7C" w:rsidRDefault="003F0B7C">
      <w:r>
        <w:t>Ich danke euch</w:t>
      </w:r>
      <w:r w:rsidR="00F30336">
        <w:t>,</w:t>
      </w:r>
      <w:r>
        <w:t xml:space="preserve"> dass ihr Vertrauen schenkt und es</w:t>
      </w:r>
      <w:r w:rsidR="00F30336">
        <w:t xml:space="preserve"> somi</w:t>
      </w:r>
      <w:r>
        <w:t xml:space="preserve">t </w:t>
      </w:r>
      <w:r w:rsidR="00F30336">
        <w:t>ermöglicht</w:t>
      </w:r>
      <w:r w:rsidR="00074026">
        <w:t>,</w:t>
      </w:r>
      <w:r>
        <w:t xml:space="preserve"> zu lernen, dass es für Menschen keine „Schubladen“ und damit verbundene </w:t>
      </w:r>
      <w:r w:rsidR="00F30336">
        <w:t>Zuschreibungen</w:t>
      </w:r>
      <w:r>
        <w:t xml:space="preserve"> geben darf. </w:t>
      </w:r>
    </w:p>
    <w:p w14:paraId="35E6CEDB" w14:textId="45BF2BA3" w:rsidR="00B10EB2" w:rsidRDefault="00B10EB2">
      <w:r>
        <w:t>Und damit sind wir beim Hier und Jetzt.</w:t>
      </w:r>
    </w:p>
    <w:p w14:paraId="7A12A33B" w14:textId="2308606D" w:rsidR="00B10EB2" w:rsidRDefault="00B10EB2">
      <w:r>
        <w:t xml:space="preserve">Gerade </w:t>
      </w:r>
      <w:r w:rsidR="009A70FF">
        <w:t>solch ein</w:t>
      </w:r>
      <w:r w:rsidR="00074026">
        <w:t xml:space="preserve"> </w:t>
      </w:r>
      <w:r>
        <w:t>Ereignis</w:t>
      </w:r>
      <w:r w:rsidR="009A70FF">
        <w:t>,</w:t>
      </w:r>
      <w:r>
        <w:t xml:space="preserve"> </w:t>
      </w:r>
      <w:r w:rsidR="00074026">
        <w:t>wie d</w:t>
      </w:r>
      <w:r w:rsidR="009A70FF">
        <w:t>as</w:t>
      </w:r>
      <w:r w:rsidR="00074026">
        <w:t xml:space="preserve"> des </w:t>
      </w:r>
      <w:r>
        <w:t>7.Oktober</w:t>
      </w:r>
      <w:r w:rsidR="00074026">
        <w:t>s</w:t>
      </w:r>
      <w:r w:rsidR="00FF68BC">
        <w:t xml:space="preserve"> 2023</w:t>
      </w:r>
      <w:r>
        <w:t xml:space="preserve">, </w:t>
      </w:r>
      <w:r w:rsidR="00074026">
        <w:t>der</w:t>
      </w:r>
      <w:r>
        <w:t xml:space="preserve"> Tag</w:t>
      </w:r>
      <w:r w:rsidR="00F30336">
        <w:t>,</w:t>
      </w:r>
      <w:r>
        <w:t xml:space="preserve"> an dem Terroristen Menschen aufgrund ihres Jüdisch </w:t>
      </w:r>
      <w:r w:rsidR="00F30336">
        <w:t>-</w:t>
      </w:r>
      <w:r>
        <w:t>Seins ermordet</w:t>
      </w:r>
      <w:r w:rsidR="009A70FF">
        <w:t xml:space="preserve">, </w:t>
      </w:r>
      <w:r>
        <w:t xml:space="preserve">verschleppt </w:t>
      </w:r>
      <w:r w:rsidR="009A70FF">
        <w:t xml:space="preserve">und geschändet </w:t>
      </w:r>
      <w:r>
        <w:t xml:space="preserve">haben und </w:t>
      </w:r>
      <w:r w:rsidR="00074026">
        <w:t xml:space="preserve">in </w:t>
      </w:r>
      <w:r>
        <w:t>de</w:t>
      </w:r>
      <w:r w:rsidR="00074026">
        <w:t xml:space="preserve">ssen </w:t>
      </w:r>
      <w:r w:rsidR="00F30336">
        <w:lastRenderedPageBreak/>
        <w:t>Folge</w:t>
      </w:r>
      <w:r>
        <w:t xml:space="preserve"> zig tausendfachen Leiden</w:t>
      </w:r>
      <w:r w:rsidR="00074026">
        <w:t>s</w:t>
      </w:r>
      <w:r>
        <w:t xml:space="preserve"> und Sterbens von Menschen, </w:t>
      </w:r>
      <w:r w:rsidR="00FF68BC">
        <w:t xml:space="preserve">Gerade </w:t>
      </w:r>
      <w:r w:rsidR="00074026">
        <w:t>solche traumatisierenden Ereignisse</w:t>
      </w:r>
      <w:r w:rsidR="00FF68BC">
        <w:t xml:space="preserve">, die in ihrer Unmenschlichkeit kaum zu fassen sind, </w:t>
      </w:r>
      <w:r w:rsidR="00074026">
        <w:t>sollte</w:t>
      </w:r>
      <w:r w:rsidR="009A70FF">
        <w:t>n</w:t>
      </w:r>
      <w:r w:rsidR="00074026">
        <w:t xml:space="preserve"> nicht dazu führen, dass Begegnung und Dialog zwischen Menschen verschiedener Religionen und Überzeugungen unmöglich werden.</w:t>
      </w:r>
    </w:p>
    <w:p w14:paraId="534D056C" w14:textId="16FE6903" w:rsidR="00B10EB2" w:rsidRDefault="00074026">
      <w:r>
        <w:t>Denn wer</w:t>
      </w:r>
      <w:r w:rsidR="00B10EB2">
        <w:t>, so frage ich, führt denn Dialoge?</w:t>
      </w:r>
    </w:p>
    <w:p w14:paraId="179572F0" w14:textId="3EBF7DC8" w:rsidR="00B10EB2" w:rsidRDefault="00B10EB2">
      <w:r>
        <w:t xml:space="preserve">Es sind nicht die </w:t>
      </w:r>
      <w:r w:rsidR="00FF68BC">
        <w:t>Religionen</w:t>
      </w:r>
      <w:r>
        <w:t xml:space="preserve"> und auch nicht die </w:t>
      </w:r>
      <w:r w:rsidR="00FF68BC">
        <w:t>Kulturen</w:t>
      </w:r>
      <w:r w:rsidR="00F30336">
        <w:t>,</w:t>
      </w:r>
      <w:r>
        <w:t xml:space="preserve"> die in einen Dialog </w:t>
      </w:r>
      <w:r w:rsidR="00F30336">
        <w:t>eintreten</w:t>
      </w:r>
      <w:r w:rsidR="009A70FF">
        <w:t>, denn sie</w:t>
      </w:r>
      <w:r>
        <w:t xml:space="preserve"> können nicht sprechen.</w:t>
      </w:r>
    </w:p>
    <w:p w14:paraId="22953A39" w14:textId="66B1C7B1" w:rsidR="00B10EB2" w:rsidRDefault="00B10EB2">
      <w:r>
        <w:t xml:space="preserve">Es sind die Menschen, </w:t>
      </w:r>
      <w:r w:rsidR="00F30336">
        <w:t xml:space="preserve">die sprechen können, </w:t>
      </w:r>
      <w:r>
        <w:t xml:space="preserve">es bist Du und </w:t>
      </w:r>
      <w:r w:rsidR="009A70FF">
        <w:t>D</w:t>
      </w:r>
      <w:r>
        <w:t xml:space="preserve">u und </w:t>
      </w:r>
      <w:r w:rsidR="009A70FF">
        <w:t>I</w:t>
      </w:r>
      <w:r>
        <w:t>ch.</w:t>
      </w:r>
    </w:p>
    <w:p w14:paraId="66E18355" w14:textId="3C1B1A73" w:rsidR="00B10EB2" w:rsidRDefault="00B10EB2">
      <w:r>
        <w:t xml:space="preserve">Und jede/r </w:t>
      </w:r>
      <w:r w:rsidR="00FF68BC">
        <w:t>E</w:t>
      </w:r>
      <w:r w:rsidR="00C45CEF">
        <w:t>inzelne</w:t>
      </w:r>
      <w:r>
        <w:t xml:space="preserve"> trägt Verantwortung für das</w:t>
      </w:r>
      <w:r w:rsidR="00FF68BC">
        <w:t>,</w:t>
      </w:r>
      <w:r>
        <w:t xml:space="preserve"> was er/sie </w:t>
      </w:r>
      <w:r w:rsidR="00C45CEF">
        <w:t xml:space="preserve">sagt. Auch für das, was er </w:t>
      </w:r>
      <w:r>
        <w:t xml:space="preserve">im Namen seiner Religion </w:t>
      </w:r>
      <w:r w:rsidR="004437C0">
        <w:t xml:space="preserve">oder Überzeugung </w:t>
      </w:r>
      <w:r>
        <w:t>sagt und tut.</w:t>
      </w:r>
      <w:r w:rsidR="000A7246">
        <w:t xml:space="preserve"> </w:t>
      </w:r>
    </w:p>
    <w:p w14:paraId="2BDC7638" w14:textId="13680566" w:rsidR="00B10EB2" w:rsidRDefault="00B10EB2">
      <w:r>
        <w:t xml:space="preserve">„Wer glaubt muss denken!“ Das gehört zum Wesen des </w:t>
      </w:r>
      <w:r w:rsidR="00C45CEF">
        <w:t>geschaffenen</w:t>
      </w:r>
      <w:r>
        <w:t xml:space="preserve"> </w:t>
      </w:r>
      <w:r w:rsidR="00C45CEF">
        <w:t>Manschens</w:t>
      </w:r>
      <w:r>
        <w:t xml:space="preserve"> und dahinter kann niemand zurück. Es sei denn er/sie gibt </w:t>
      </w:r>
      <w:r w:rsidR="00B73031">
        <w:t>die</w:t>
      </w:r>
      <w:r>
        <w:t xml:space="preserve"> Menschlichkeit auf</w:t>
      </w:r>
      <w:r w:rsidR="00FF68BC">
        <w:t xml:space="preserve"> und macht sich bereit für Ausgrenzung, Feindschaft und Hass.</w:t>
      </w:r>
    </w:p>
    <w:p w14:paraId="51A0FF5A" w14:textId="435C4ECB" w:rsidR="004437C0" w:rsidRDefault="004437C0">
      <w:r>
        <w:t xml:space="preserve">Die </w:t>
      </w:r>
      <w:r w:rsidR="00C45CEF">
        <w:t>Verantwortung</w:t>
      </w:r>
      <w:r>
        <w:t xml:space="preserve"> für das </w:t>
      </w:r>
      <w:r w:rsidR="00C45CEF">
        <w:t>eigene</w:t>
      </w:r>
      <w:r>
        <w:t xml:space="preserve"> </w:t>
      </w:r>
      <w:r w:rsidR="00C45CEF">
        <w:t>Handeln</w:t>
      </w:r>
      <w:r>
        <w:t xml:space="preserve"> und Tun anzunehmen, sich für andere und ihre Sicht zu öffnen und damit die Menschlichkeit zu bewahren, üben wir in den Schulen im </w:t>
      </w:r>
      <w:r w:rsidR="00AB4B55">
        <w:t xml:space="preserve">Religionsunterricht des </w:t>
      </w:r>
      <w:r w:rsidR="00C45CEF">
        <w:t>Dialogischen</w:t>
      </w:r>
      <w:r>
        <w:t xml:space="preserve"> Lernen</w:t>
      </w:r>
      <w:r w:rsidR="00AB4B55">
        <w:t>s</w:t>
      </w:r>
      <w:r>
        <w:t xml:space="preserve"> ein.</w:t>
      </w:r>
    </w:p>
    <w:p w14:paraId="48352D7F" w14:textId="61A2EE76" w:rsidR="004437C0" w:rsidRDefault="00C45CEF">
      <w:r>
        <w:t xml:space="preserve">Wir </w:t>
      </w:r>
      <w:r w:rsidR="00AB4B55">
        <w:t>trennen die</w:t>
      </w:r>
      <w:r>
        <w:t xml:space="preserve"> Schüler und Schülerinnen</w:t>
      </w:r>
      <w:r w:rsidR="00056427">
        <w:t xml:space="preserve"> nicht</w:t>
      </w:r>
      <w:r w:rsidR="00B73031">
        <w:t xml:space="preserve"> nach Religionen</w:t>
      </w:r>
      <w:r w:rsidR="00AB4B55">
        <w:t>, sondern unterrichten sie</w:t>
      </w:r>
      <w:r>
        <w:t xml:space="preserve"> gemeinsam in den Fächern Religion und </w:t>
      </w:r>
      <w:r>
        <w:t xml:space="preserve">Ethik. </w:t>
      </w:r>
      <w:r w:rsidR="00FF68BC">
        <w:t xml:space="preserve">In den Klassen sitzen </w:t>
      </w:r>
      <w:r>
        <w:t>Schüler</w:t>
      </w:r>
      <w:r w:rsidR="005403CB">
        <w:t>*</w:t>
      </w:r>
      <w:r>
        <w:t xml:space="preserve">innen so bunt und vielfältig zusammengesetzt wie unsere </w:t>
      </w:r>
      <w:r w:rsidR="005403CB">
        <w:t>Stadt</w:t>
      </w:r>
      <w:r>
        <w:t>. I</w:t>
      </w:r>
      <w:r w:rsidR="005403CB">
        <w:t>n</w:t>
      </w:r>
      <w:r>
        <w:t xml:space="preserve"> </w:t>
      </w:r>
      <w:r w:rsidR="005403CB">
        <w:t>diesem</w:t>
      </w:r>
      <w:r>
        <w:t xml:space="preserve"> Unterricht geht es nun nicht in erster </w:t>
      </w:r>
      <w:r w:rsidR="005403CB">
        <w:t>Linie</w:t>
      </w:r>
      <w:r>
        <w:t xml:space="preserve"> </w:t>
      </w:r>
      <w:r w:rsidR="005403CB">
        <w:t>darum</w:t>
      </w:r>
      <w:r w:rsidR="00074026">
        <w:t>,</w:t>
      </w:r>
      <w:r w:rsidR="005403CB">
        <w:t xml:space="preserve"> </w:t>
      </w:r>
      <w:r>
        <w:t xml:space="preserve">die </w:t>
      </w:r>
      <w:r w:rsidR="005403CB">
        <w:t>unterschiedlichen</w:t>
      </w:r>
      <w:r>
        <w:t xml:space="preserve"> Religionen oder </w:t>
      </w:r>
      <w:r w:rsidR="00BA271E">
        <w:t>p</w:t>
      </w:r>
      <w:r w:rsidR="005403CB">
        <w:t>hilosophischen</w:t>
      </w:r>
      <w:r>
        <w:t xml:space="preserve"> Richtungen kennenzulernen, sondern </w:t>
      </w:r>
      <w:r w:rsidR="005403CB">
        <w:t>es geht</w:t>
      </w:r>
      <w:r>
        <w:t xml:space="preserve"> darum</w:t>
      </w:r>
      <w:r w:rsidR="00AA37D3">
        <w:t>,</w:t>
      </w:r>
      <w:r>
        <w:t xml:space="preserve"> eine eigene </w:t>
      </w:r>
      <w:r w:rsidR="005403CB">
        <w:t>Haltung</w:t>
      </w:r>
      <w:r>
        <w:t xml:space="preserve"> zu </w:t>
      </w:r>
      <w:r w:rsidR="005403CB">
        <w:t>gewinnen</w:t>
      </w:r>
      <w:r>
        <w:t>, zu</w:t>
      </w:r>
      <w:r w:rsidR="00356714">
        <w:t>r eigenen</w:t>
      </w:r>
      <w:r>
        <w:t xml:space="preserve"> </w:t>
      </w:r>
      <w:r w:rsidR="005403CB">
        <w:t>Tradition</w:t>
      </w:r>
      <w:r>
        <w:t xml:space="preserve"> und vor allem zu den Menschen, die diese </w:t>
      </w:r>
      <w:r w:rsidR="005403CB">
        <w:t>Tradition</w:t>
      </w:r>
      <w:r>
        <w:t xml:space="preserve"> vielleicht </w:t>
      </w:r>
      <w:r w:rsidR="005403CB">
        <w:t>anders</w:t>
      </w:r>
      <w:r>
        <w:t xml:space="preserve"> leben</w:t>
      </w:r>
      <w:r w:rsidR="00FF68BC">
        <w:t>, sie</w:t>
      </w:r>
      <w:r>
        <w:t xml:space="preserve"> ablehne</w:t>
      </w:r>
      <w:r w:rsidR="005403CB">
        <w:t>n</w:t>
      </w:r>
      <w:r w:rsidR="00356714">
        <w:t xml:space="preserve"> oder in einer anderen zuhause sind.</w:t>
      </w:r>
    </w:p>
    <w:p w14:paraId="3B9E5D0E" w14:textId="314AC857" w:rsidR="00C45CEF" w:rsidRDefault="00356714">
      <w:r>
        <w:t>Was das für die Praxis bedeute</w:t>
      </w:r>
      <w:r w:rsidR="00AB4B55">
        <w:t>n kann</w:t>
      </w:r>
      <w:r w:rsidR="00C45CEF">
        <w:t xml:space="preserve">, </w:t>
      </w:r>
      <w:r>
        <w:t>möchte ich kurz erzählen.</w:t>
      </w:r>
      <w:r w:rsidR="00016803">
        <w:t xml:space="preserve"> Es ist ein paar Jahre her und die Geschichte </w:t>
      </w:r>
      <w:r>
        <w:t>beginnt in der Synagoge und bei Benni Polack, dem Religionslehrer</w:t>
      </w:r>
      <w:r w:rsidR="00AB4B55">
        <w:t xml:space="preserve">, </w:t>
      </w:r>
      <w:r w:rsidR="00C45CEF">
        <w:t xml:space="preserve">der </w:t>
      </w:r>
      <w:r>
        <w:t>die</w:t>
      </w:r>
      <w:r w:rsidR="00C45CEF">
        <w:t xml:space="preserve"> Türen und sein Herz geöffnet hat für </w:t>
      </w:r>
      <w:r w:rsidR="00AB4B55">
        <w:t>unsere</w:t>
      </w:r>
      <w:r w:rsidR="00056427">
        <w:t xml:space="preserve"> </w:t>
      </w:r>
      <w:r w:rsidR="00C45CEF">
        <w:t xml:space="preserve">Schüler und Schülerinnen. Die Synagoge wurde zu einem Raum, in dem echte </w:t>
      </w:r>
      <w:r w:rsidR="005403CB">
        <w:t>Begegnung</w:t>
      </w:r>
      <w:r w:rsidR="00C45CEF">
        <w:t xml:space="preserve"> sattgefunden hat. Und ich sehe sie noch h</w:t>
      </w:r>
      <w:r w:rsidR="005403CB">
        <w:t>eu</w:t>
      </w:r>
      <w:r w:rsidR="00C45CEF">
        <w:t xml:space="preserve">te vor </w:t>
      </w:r>
      <w:r w:rsidR="00BA271E">
        <w:t xml:space="preserve">mir: </w:t>
      </w:r>
      <w:proofErr w:type="spellStart"/>
      <w:r w:rsidR="00BA271E">
        <w:t>Pjotor</w:t>
      </w:r>
      <w:proofErr w:type="spellEnd"/>
      <w:r w:rsidR="00C45CEF">
        <w:t>, Ömer, Stefanos</w:t>
      </w:r>
      <w:r w:rsidR="009A70FF">
        <w:t xml:space="preserve">, </w:t>
      </w:r>
      <w:r w:rsidR="003C43BD">
        <w:t xml:space="preserve">Kevin, </w:t>
      </w:r>
      <w:r w:rsidR="00492C2E">
        <w:t>M</w:t>
      </w:r>
      <w:r w:rsidR="00C45CEF">
        <w:t>ohammed</w:t>
      </w:r>
      <w:r w:rsidR="009A70FF">
        <w:t xml:space="preserve"> und all die anderen</w:t>
      </w:r>
      <w:r w:rsidR="00C45CEF">
        <w:t>, wie sie nach anfängliche</w:t>
      </w:r>
      <w:r w:rsidR="00AB4B55">
        <w:t>m</w:t>
      </w:r>
      <w:r w:rsidR="00C45CEF">
        <w:t xml:space="preserve"> Zögern, die </w:t>
      </w:r>
      <w:proofErr w:type="spellStart"/>
      <w:r w:rsidR="00C45CEF">
        <w:t>Kippas</w:t>
      </w:r>
      <w:proofErr w:type="spellEnd"/>
      <w:r w:rsidR="00C45CEF">
        <w:t xml:space="preserve"> auf ihren Köpfen</w:t>
      </w:r>
      <w:r w:rsidR="00D92EBF">
        <w:t>,</w:t>
      </w:r>
      <w:r w:rsidR="00C45CEF">
        <w:t xml:space="preserve"> mit Benjamin gesprochen haben. Über ihre Ängste</w:t>
      </w:r>
      <w:r w:rsidR="00AB4B55">
        <w:t>,</w:t>
      </w:r>
      <w:r w:rsidR="00C45CEF">
        <w:t xml:space="preserve"> ihre </w:t>
      </w:r>
      <w:r w:rsidR="00492C2E">
        <w:t>Vorurteile</w:t>
      </w:r>
      <w:r w:rsidR="00C45CEF">
        <w:t xml:space="preserve"> und ihre Wünsche. Das war nicht immer </w:t>
      </w:r>
      <w:r w:rsidR="00492C2E">
        <w:t>deckungsgleich</w:t>
      </w:r>
      <w:r w:rsidR="00C45CEF">
        <w:t xml:space="preserve">, das war sogar </w:t>
      </w:r>
      <w:r w:rsidR="006313AB">
        <w:t xml:space="preserve">teilweise sehr </w:t>
      </w:r>
      <w:r w:rsidR="00492C2E">
        <w:t>unterschiedlich</w:t>
      </w:r>
      <w:r w:rsidR="006313AB">
        <w:t xml:space="preserve">. Aber es </w:t>
      </w:r>
      <w:r w:rsidR="00492C2E">
        <w:t xml:space="preserve">gab </w:t>
      </w:r>
      <w:r w:rsidR="006313AB">
        <w:t>keine Feindschaft, der Raum wurde weit für neue Möglichkeiten</w:t>
      </w:r>
      <w:r w:rsidR="00492C2E">
        <w:t xml:space="preserve"> gemeinsam in Unterschiedlichkeit zu </w:t>
      </w:r>
      <w:r w:rsidR="00AB4B55">
        <w:t>denken</w:t>
      </w:r>
      <w:r w:rsidR="006313AB">
        <w:t xml:space="preserve">. </w:t>
      </w:r>
    </w:p>
    <w:p w14:paraId="213B785B" w14:textId="255DC833" w:rsidR="006313AB" w:rsidRDefault="006313AB">
      <w:r>
        <w:t>Und am Ende sagte Benni, wenn ihr einm</w:t>
      </w:r>
      <w:r w:rsidR="00492C2E">
        <w:t>a</w:t>
      </w:r>
      <w:r>
        <w:t>l konkrete Fragen habt, die die jüdische</w:t>
      </w:r>
      <w:r w:rsidR="00FF68BC">
        <w:t xml:space="preserve"> </w:t>
      </w:r>
      <w:r>
        <w:t xml:space="preserve">Religion betreffen, dann kommt zu uns in den </w:t>
      </w:r>
      <w:r w:rsidR="00492C2E">
        <w:t>Religionsunterricht</w:t>
      </w:r>
      <w:r>
        <w:t>.</w:t>
      </w:r>
    </w:p>
    <w:p w14:paraId="3C7E542E" w14:textId="474231FE" w:rsidR="006313AB" w:rsidRDefault="006313AB">
      <w:r>
        <w:lastRenderedPageBreak/>
        <w:t xml:space="preserve">Ein paar Wochen später, haben wir uns im Dialogischen </w:t>
      </w:r>
      <w:r w:rsidR="00AB4B55">
        <w:t>Reli-</w:t>
      </w:r>
      <w:r w:rsidR="00492C2E">
        <w:t>Unterricht</w:t>
      </w:r>
      <w:r>
        <w:t xml:space="preserve"> mit Fr</w:t>
      </w:r>
      <w:r w:rsidR="00492C2E">
        <w:t>iede</w:t>
      </w:r>
      <w:r>
        <w:t>nsvisione</w:t>
      </w:r>
      <w:r w:rsidR="00492C2E">
        <w:t>n</w:t>
      </w:r>
      <w:r>
        <w:t xml:space="preserve"> </w:t>
      </w:r>
      <w:r w:rsidR="00492C2E">
        <w:t>unterschiedlicher</w:t>
      </w:r>
      <w:r>
        <w:t xml:space="preserve"> </w:t>
      </w:r>
      <w:r w:rsidR="00492C2E">
        <w:t>Religionen</w:t>
      </w:r>
      <w:r>
        <w:t xml:space="preserve"> und </w:t>
      </w:r>
      <w:r w:rsidR="00492C2E">
        <w:t>Philosophien</w:t>
      </w:r>
      <w:r>
        <w:t xml:space="preserve"> ausein</w:t>
      </w:r>
      <w:r w:rsidR="00492C2E">
        <w:t>ande</w:t>
      </w:r>
      <w:r>
        <w:t xml:space="preserve">rgesetzt. Eine </w:t>
      </w:r>
      <w:r w:rsidR="00492C2E">
        <w:t>Gruppe</w:t>
      </w:r>
      <w:r>
        <w:t xml:space="preserve"> hatte </w:t>
      </w:r>
      <w:r w:rsidR="00492C2E">
        <w:t xml:space="preserve">es </w:t>
      </w:r>
      <w:r>
        <w:t xml:space="preserve">sich zur </w:t>
      </w:r>
      <w:r w:rsidR="00492C2E">
        <w:t>Aufgabe</w:t>
      </w:r>
      <w:r>
        <w:t xml:space="preserve"> gemacht</w:t>
      </w:r>
      <w:r w:rsidR="00492C2E">
        <w:t>,</w:t>
      </w:r>
      <w:r>
        <w:t xml:space="preserve"> sich mit Friedensvorstellungen des Judentums zu </w:t>
      </w:r>
      <w:r w:rsidR="00492C2E">
        <w:t>beschäftigen</w:t>
      </w:r>
      <w:r>
        <w:t>. Ich fragte sie, ob sie Unterstützung brauchten.</w:t>
      </w:r>
    </w:p>
    <w:p w14:paraId="2046EB46" w14:textId="6D8D9AF6" w:rsidR="006313AB" w:rsidRDefault="00F517D4">
      <w:r>
        <w:t>„</w:t>
      </w:r>
      <w:r w:rsidR="006313AB">
        <w:t>Nein</w:t>
      </w:r>
      <w:r w:rsidR="002F0083">
        <w:t>,</w:t>
      </w:r>
      <w:r w:rsidR="006313AB">
        <w:t xml:space="preserve"> Frau </w:t>
      </w:r>
      <w:r w:rsidR="00492C2E">
        <w:t>Winter</w:t>
      </w:r>
      <w:r w:rsidR="006313AB">
        <w:t xml:space="preserve">, schon gut. Wir gehen zu </w:t>
      </w:r>
      <w:r w:rsidR="00492C2E">
        <w:t>Benjamin</w:t>
      </w:r>
      <w:r w:rsidR="006313AB">
        <w:t xml:space="preserve"> und reden dort </w:t>
      </w:r>
      <w:r w:rsidR="00492C2E">
        <w:t xml:space="preserve">in der Synagoge </w:t>
      </w:r>
      <w:r w:rsidR="006313AB">
        <w:t>mit ihm über Fr</w:t>
      </w:r>
      <w:r w:rsidR="00492C2E">
        <w:t>ie</w:t>
      </w:r>
      <w:r w:rsidR="006313AB">
        <w:t>den</w:t>
      </w:r>
      <w:r w:rsidR="00BA271E">
        <w:t>!</w:t>
      </w:r>
      <w:r>
        <w:t>“</w:t>
      </w:r>
    </w:p>
    <w:p w14:paraId="0FC72BC2" w14:textId="69A2D115" w:rsidR="006313AB" w:rsidRDefault="006313AB">
      <w:r>
        <w:t xml:space="preserve">Wenn Sie </w:t>
      </w:r>
      <w:r w:rsidR="00492C2E">
        <w:t>mi</w:t>
      </w:r>
      <w:r>
        <w:t xml:space="preserve">ch jetzt heute fragen, angesichts der </w:t>
      </w:r>
      <w:r w:rsidR="00492C2E">
        <w:t>Geschehnisse</w:t>
      </w:r>
      <w:r>
        <w:t xml:space="preserve"> der </w:t>
      </w:r>
      <w:r w:rsidR="00492C2E">
        <w:t>letzten</w:t>
      </w:r>
      <w:r>
        <w:t xml:space="preserve"> Jahre, des verstärkt </w:t>
      </w:r>
      <w:r w:rsidR="00492C2E">
        <w:t>aufgebrochenen</w:t>
      </w:r>
      <w:r>
        <w:t xml:space="preserve"> </w:t>
      </w:r>
      <w:r w:rsidR="00492C2E">
        <w:t>Antisemitismus</w:t>
      </w:r>
      <w:r>
        <w:t xml:space="preserve">, den damit </w:t>
      </w:r>
      <w:r w:rsidR="00492C2E">
        <w:t>verbundenen</w:t>
      </w:r>
      <w:r>
        <w:t xml:space="preserve"> </w:t>
      </w:r>
      <w:r w:rsidR="00492C2E">
        <w:t>Feindschaften</w:t>
      </w:r>
      <w:r>
        <w:t xml:space="preserve"> und </w:t>
      </w:r>
      <w:r w:rsidR="00492C2E">
        <w:t>Ängsten</w:t>
      </w:r>
      <w:r>
        <w:t xml:space="preserve">. Wenn Sie mich jetzt fragen, ob ich </w:t>
      </w:r>
      <w:r w:rsidR="00492C2E">
        <w:t>glaube</w:t>
      </w:r>
      <w:r w:rsidR="00AA37D3">
        <w:t>,</w:t>
      </w:r>
      <w:r>
        <w:t xml:space="preserve"> es wäre</w:t>
      </w:r>
      <w:r w:rsidR="00492C2E">
        <w:t xml:space="preserve"> immer noch </w:t>
      </w:r>
      <w:r w:rsidR="00D92EBF">
        <w:t xml:space="preserve">möglich </w:t>
      </w:r>
      <w:r w:rsidR="00492C2E">
        <w:t>so miteinander zu sprechen</w:t>
      </w:r>
      <w:r>
        <w:t xml:space="preserve">, dann sage ich </w:t>
      </w:r>
      <w:r w:rsidR="00492C2E">
        <w:t>„J</w:t>
      </w:r>
      <w:r>
        <w:t xml:space="preserve">a, </w:t>
      </w:r>
      <w:r w:rsidR="00492C2E">
        <w:t>ich</w:t>
      </w:r>
      <w:r>
        <w:t xml:space="preserve"> glaub</w:t>
      </w:r>
      <w:r w:rsidR="00492C2E">
        <w:t xml:space="preserve">e </w:t>
      </w:r>
      <w:r>
        <w:t>das.</w:t>
      </w:r>
      <w:r w:rsidR="00492C2E">
        <w:t>“</w:t>
      </w:r>
    </w:p>
    <w:p w14:paraId="097DC376" w14:textId="51C7EBE9" w:rsidR="006313AB" w:rsidRDefault="006313AB">
      <w:r>
        <w:t xml:space="preserve">Aber fragt nicht </w:t>
      </w:r>
      <w:r w:rsidR="00492C2E">
        <w:t>nach</w:t>
      </w:r>
      <w:r>
        <w:t xml:space="preserve"> Religion</w:t>
      </w:r>
      <w:r w:rsidR="00BA271E">
        <w:t>szugehörigkeiten</w:t>
      </w:r>
      <w:r>
        <w:t>, fragt nicht nach der Herkunft, sucht die Menschen unter uns.</w:t>
      </w:r>
    </w:p>
    <w:p w14:paraId="47AD1C1E" w14:textId="0907E801" w:rsidR="006313AB" w:rsidRDefault="006313AB">
      <w:r>
        <w:t xml:space="preserve">Dort wohnt die </w:t>
      </w:r>
      <w:r w:rsidR="00492C2E">
        <w:t>Menschlichkeit</w:t>
      </w:r>
      <w:r w:rsidR="00D92EBF">
        <w:t>,</w:t>
      </w:r>
      <w:r>
        <w:t xml:space="preserve"> die </w:t>
      </w:r>
      <w:r w:rsidR="00475475">
        <w:t xml:space="preserve">zusammenhält </w:t>
      </w:r>
      <w:r w:rsidR="002503EB">
        <w:t xml:space="preserve">und </w:t>
      </w:r>
      <w:r w:rsidR="00492C2E">
        <w:t>s</w:t>
      </w:r>
      <w:r>
        <w:t>chützt. Und die brauchen wir</w:t>
      </w:r>
      <w:r w:rsidR="00AA37D3">
        <w:t xml:space="preserve">. </w:t>
      </w:r>
      <w:r>
        <w:t xml:space="preserve"> Damit hier in </w:t>
      </w:r>
      <w:r w:rsidR="00492C2E">
        <w:t>Offenbach</w:t>
      </w:r>
      <w:r>
        <w:t xml:space="preserve"> und auch </w:t>
      </w:r>
      <w:r w:rsidR="00492C2E">
        <w:t>anderswo</w:t>
      </w:r>
      <w:r>
        <w:t xml:space="preserve"> kein </w:t>
      </w:r>
      <w:r w:rsidR="00492C2E">
        <w:t>H</w:t>
      </w:r>
      <w:r>
        <w:t>a</w:t>
      </w:r>
      <w:r w:rsidR="00492C2E">
        <w:t>n</w:t>
      </w:r>
      <w:r>
        <w:t>s, keine Ruth</w:t>
      </w:r>
      <w:r w:rsidR="00AA37D3">
        <w:t>,</w:t>
      </w:r>
      <w:r>
        <w:t xml:space="preserve"> kein Lothar</w:t>
      </w:r>
      <w:r w:rsidR="00B73031">
        <w:t>, keine Charlotte</w:t>
      </w:r>
      <w:r>
        <w:t xml:space="preserve"> und </w:t>
      </w:r>
      <w:r w:rsidR="00492C2E">
        <w:t xml:space="preserve">all </w:t>
      </w:r>
      <w:r>
        <w:t>die jüdischen K</w:t>
      </w:r>
      <w:r w:rsidR="00492C2E">
        <w:t>in</w:t>
      </w:r>
      <w:r>
        <w:t xml:space="preserve">der </w:t>
      </w:r>
      <w:r w:rsidR="00492C2E">
        <w:t>Offenbachs</w:t>
      </w:r>
      <w:r>
        <w:t xml:space="preserve">, ihre </w:t>
      </w:r>
      <w:r w:rsidR="00492C2E">
        <w:t>Eltern</w:t>
      </w:r>
      <w:r>
        <w:t xml:space="preserve"> und Großeltern, </w:t>
      </w:r>
      <w:r w:rsidR="00492C2E">
        <w:t>niemals</w:t>
      </w:r>
      <w:r>
        <w:t xml:space="preserve"> mehr in </w:t>
      </w:r>
      <w:r w:rsidR="00492C2E">
        <w:t>A</w:t>
      </w:r>
      <w:r>
        <w:t xml:space="preserve">ngst sitzen </w:t>
      </w:r>
      <w:r w:rsidR="00492C2E">
        <w:t xml:space="preserve">müssen, </w:t>
      </w:r>
      <w:r>
        <w:t>vor einem Hass verbreitenden Mob.</w:t>
      </w:r>
      <w:r w:rsidR="00AB4B55">
        <w:t xml:space="preserve"> </w:t>
      </w:r>
    </w:p>
    <w:p w14:paraId="108F4E3E" w14:textId="5E11F530" w:rsidR="00320371" w:rsidRDefault="006313AB">
      <w:r>
        <w:t xml:space="preserve">In der </w:t>
      </w:r>
      <w:r w:rsidR="00492C2E">
        <w:t>jüdischen</w:t>
      </w:r>
      <w:r>
        <w:t xml:space="preserve"> </w:t>
      </w:r>
      <w:r w:rsidR="00492C2E">
        <w:t>Tradition</w:t>
      </w:r>
      <w:r>
        <w:t xml:space="preserve"> wird </w:t>
      </w:r>
      <w:r w:rsidR="00492C2E">
        <w:t>überliefert</w:t>
      </w:r>
      <w:r>
        <w:t xml:space="preserve">, dass am </w:t>
      </w:r>
      <w:r w:rsidR="00492C2E">
        <w:t>Ende</w:t>
      </w:r>
      <w:r>
        <w:t xml:space="preserve"> der Tage die Menschen </w:t>
      </w:r>
      <w:r w:rsidR="00320371">
        <w:t>gefragt werden.</w:t>
      </w:r>
      <w:r w:rsidR="002503EB">
        <w:t xml:space="preserve"> </w:t>
      </w:r>
      <w:r w:rsidR="00320371">
        <w:t>Hast du je aufgehört zu hoffen?</w:t>
      </w:r>
    </w:p>
    <w:p w14:paraId="01C543DD" w14:textId="77777777" w:rsidR="00BA271E" w:rsidRDefault="00320371">
      <w:r>
        <w:t xml:space="preserve">Und ich </w:t>
      </w:r>
      <w:r w:rsidR="00492C2E">
        <w:t>hoffe</w:t>
      </w:r>
      <w:r>
        <w:t>, dass wir alle sagen können: NEIN!</w:t>
      </w:r>
      <w:r w:rsidR="006313AB">
        <w:t xml:space="preserve"> </w:t>
      </w:r>
      <w:r w:rsidR="00BA271E">
        <w:t>Haben wir nicht!</w:t>
      </w:r>
    </w:p>
    <w:p w14:paraId="2C0AE06E" w14:textId="77777777" w:rsidR="00BA271E" w:rsidRDefault="00BA271E">
      <w:pPr>
        <w:rPr>
          <w:i/>
          <w:iCs/>
        </w:rPr>
      </w:pPr>
      <w:r w:rsidRPr="00BA271E">
        <w:rPr>
          <w:i/>
          <w:iCs/>
        </w:rPr>
        <w:t xml:space="preserve">Carolin Simon-Winter, Pfarrerin i.R. </w:t>
      </w:r>
      <w:r>
        <w:rPr>
          <w:i/>
          <w:iCs/>
        </w:rPr>
        <w:t xml:space="preserve">und </w:t>
      </w:r>
      <w:r w:rsidRPr="00BA271E">
        <w:rPr>
          <w:i/>
          <w:iCs/>
        </w:rPr>
        <w:t>Koordinatorin für „Dialogisches Lernen“ an Schulen am Religionspädagogischen Institut der EKKW und EKHN.</w:t>
      </w:r>
    </w:p>
    <w:p w14:paraId="3DDC6133" w14:textId="77777777" w:rsidR="00BA271E" w:rsidRDefault="00BA271E"/>
    <w:p w14:paraId="4617A24D" w14:textId="77777777" w:rsidR="00B10EB2" w:rsidRDefault="00B10EB2"/>
    <w:p w14:paraId="4381C39A" w14:textId="77777777" w:rsidR="00B10EB2" w:rsidRDefault="00B10EB2"/>
    <w:p w14:paraId="2193FF10" w14:textId="77777777" w:rsidR="00B10EB2" w:rsidRDefault="00B10EB2"/>
    <w:p w14:paraId="554F6035" w14:textId="343A33C9" w:rsidR="00365134" w:rsidRDefault="00365134"/>
    <w:sectPr w:rsidR="00365134" w:rsidSect="003C43BD">
      <w:headerReference w:type="even" r:id="rId6"/>
      <w:headerReference w:type="default" r:id="rId7"/>
      <w:pgSz w:w="16838" w:h="11906" w:orient="landscape"/>
      <w:pgMar w:top="1417" w:right="1134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F393" w14:textId="77777777" w:rsidR="006A687C" w:rsidRDefault="006A687C" w:rsidP="00FF68BC">
      <w:pPr>
        <w:spacing w:after="0" w:line="240" w:lineRule="auto"/>
      </w:pPr>
      <w:r>
        <w:separator/>
      </w:r>
    </w:p>
  </w:endnote>
  <w:endnote w:type="continuationSeparator" w:id="0">
    <w:p w14:paraId="0054069A" w14:textId="77777777" w:rsidR="006A687C" w:rsidRDefault="006A687C" w:rsidP="00FF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6888" w14:textId="77777777" w:rsidR="006A687C" w:rsidRDefault="006A687C" w:rsidP="00FF68BC">
      <w:pPr>
        <w:spacing w:after="0" w:line="240" w:lineRule="auto"/>
      </w:pPr>
      <w:r>
        <w:separator/>
      </w:r>
    </w:p>
  </w:footnote>
  <w:footnote w:type="continuationSeparator" w:id="0">
    <w:p w14:paraId="4F403856" w14:textId="77777777" w:rsidR="006A687C" w:rsidRDefault="006A687C" w:rsidP="00FF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36069943"/>
      <w:docPartObj>
        <w:docPartGallery w:val="Page Numbers (Top of Page)"/>
        <w:docPartUnique/>
      </w:docPartObj>
    </w:sdtPr>
    <w:sdtContent>
      <w:p w14:paraId="1CEE8C4C" w14:textId="4FC85A51" w:rsidR="00FF68BC" w:rsidRDefault="00FF68BC" w:rsidP="008A3967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0DF8CD74" w14:textId="77777777" w:rsidR="00FF68BC" w:rsidRDefault="00FF68BC" w:rsidP="00FF68B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33FA" w14:textId="77777777" w:rsidR="00FF68BC" w:rsidRDefault="00FF68BC" w:rsidP="00FF68BC">
    <w:pPr>
      <w:pStyle w:val="Kopfzeil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40"/>
    <w:rsid w:val="00016803"/>
    <w:rsid w:val="00056427"/>
    <w:rsid w:val="00074026"/>
    <w:rsid w:val="000A7246"/>
    <w:rsid w:val="001144FD"/>
    <w:rsid w:val="0014262F"/>
    <w:rsid w:val="00186D5D"/>
    <w:rsid w:val="002503EB"/>
    <w:rsid w:val="00287FB5"/>
    <w:rsid w:val="002F0083"/>
    <w:rsid w:val="00320371"/>
    <w:rsid w:val="00324879"/>
    <w:rsid w:val="00356714"/>
    <w:rsid w:val="00365134"/>
    <w:rsid w:val="00395A8B"/>
    <w:rsid w:val="003C43BD"/>
    <w:rsid w:val="003F0B7C"/>
    <w:rsid w:val="004437C0"/>
    <w:rsid w:val="00474B49"/>
    <w:rsid w:val="00475475"/>
    <w:rsid w:val="004856F3"/>
    <w:rsid w:val="00492C2E"/>
    <w:rsid w:val="005403CB"/>
    <w:rsid w:val="00553E8A"/>
    <w:rsid w:val="006313AB"/>
    <w:rsid w:val="00662E76"/>
    <w:rsid w:val="006A687C"/>
    <w:rsid w:val="00711EBF"/>
    <w:rsid w:val="007A3621"/>
    <w:rsid w:val="007F63F6"/>
    <w:rsid w:val="008045F5"/>
    <w:rsid w:val="00861D63"/>
    <w:rsid w:val="0090324C"/>
    <w:rsid w:val="00940BA0"/>
    <w:rsid w:val="009A70FF"/>
    <w:rsid w:val="009C3B46"/>
    <w:rsid w:val="009C5B47"/>
    <w:rsid w:val="009D4F6F"/>
    <w:rsid w:val="00AA37D3"/>
    <w:rsid w:val="00AA6BD1"/>
    <w:rsid w:val="00AB4B55"/>
    <w:rsid w:val="00AD2357"/>
    <w:rsid w:val="00B10EB2"/>
    <w:rsid w:val="00B65045"/>
    <w:rsid w:val="00B73031"/>
    <w:rsid w:val="00B97216"/>
    <w:rsid w:val="00BA271E"/>
    <w:rsid w:val="00C07726"/>
    <w:rsid w:val="00C15B01"/>
    <w:rsid w:val="00C45CEF"/>
    <w:rsid w:val="00C647D2"/>
    <w:rsid w:val="00D92EBF"/>
    <w:rsid w:val="00DC69E9"/>
    <w:rsid w:val="00E57640"/>
    <w:rsid w:val="00E960BA"/>
    <w:rsid w:val="00EA797B"/>
    <w:rsid w:val="00F30336"/>
    <w:rsid w:val="00F517D4"/>
    <w:rsid w:val="00F64975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0FA076"/>
  <w15:chartTrackingRefBased/>
  <w15:docId w15:val="{D4015D2C-BCCB-9B46-A507-3E4E2313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7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7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7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7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7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7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7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7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57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7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7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76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76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76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76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76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76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7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7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7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7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76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76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76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7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76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764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F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68BC"/>
  </w:style>
  <w:style w:type="character" w:styleId="Seitenzahl">
    <w:name w:val="page number"/>
    <w:basedOn w:val="Absatz-Standardschriftart"/>
    <w:uiPriority w:val="99"/>
    <w:semiHidden/>
    <w:unhideWhenUsed/>
    <w:rsid w:val="00FF6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1257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Simon-Winter</dc:creator>
  <cp:keywords/>
  <dc:description/>
  <cp:lastModifiedBy>Carolin Simon-Winter</cp:lastModifiedBy>
  <cp:revision>8</cp:revision>
  <cp:lastPrinted>2025-11-07T16:40:00Z</cp:lastPrinted>
  <dcterms:created xsi:type="dcterms:W3CDTF">2025-11-08T10:54:00Z</dcterms:created>
  <dcterms:modified xsi:type="dcterms:W3CDTF">2025-11-10T09:51:00Z</dcterms:modified>
</cp:coreProperties>
</file>